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6E7" w:rsidRDefault="00D976E7" w:rsidP="00D0427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976E7">
        <w:rPr>
          <w:rFonts w:ascii="Times New Roman" w:hAnsi="Times New Roman" w:cs="Times New Roman"/>
          <w:b/>
          <w:sz w:val="40"/>
          <w:szCs w:val="40"/>
        </w:rPr>
        <w:t>Специализации по право ( I – V курс)</w:t>
      </w:r>
    </w:p>
    <w:p w:rsidR="00D04275" w:rsidRPr="00D04275" w:rsidRDefault="00D04275">
      <w:pPr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0" w:type="auto"/>
        <w:tblLook w:val="04A0"/>
      </w:tblPr>
      <w:tblGrid>
        <w:gridCol w:w="1923"/>
        <w:gridCol w:w="4139"/>
        <w:gridCol w:w="2977"/>
      </w:tblGrid>
      <w:tr w:rsidR="00D976E7" w:rsidRPr="00D976E7" w:rsidTr="00D04275">
        <w:tc>
          <w:tcPr>
            <w:tcW w:w="1923" w:type="dxa"/>
          </w:tcPr>
          <w:p w:rsidR="00D976E7" w:rsidRDefault="00D976E7" w:rsidP="00A53A0B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Курс/</w:t>
            </w:r>
          </w:p>
          <w:p w:rsidR="00D976E7" w:rsidRPr="00D976E7" w:rsidRDefault="00D976E7" w:rsidP="00A53A0B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семестър</w:t>
            </w:r>
          </w:p>
        </w:tc>
        <w:tc>
          <w:tcPr>
            <w:tcW w:w="4139" w:type="dxa"/>
          </w:tcPr>
          <w:p w:rsidR="00D976E7" w:rsidRPr="00D976E7" w:rsidRDefault="00A53A0B" w:rsidP="00A53A0B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Изби</w:t>
            </w:r>
            <w:r w:rsidR="00D976E7" w:rsidRPr="00D976E7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р</w:t>
            </w:r>
            <w:r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аем</w:t>
            </w:r>
            <w:r w:rsidR="00D976E7" w:rsidRPr="00D976E7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а дисциплина</w:t>
            </w:r>
          </w:p>
        </w:tc>
        <w:tc>
          <w:tcPr>
            <w:tcW w:w="2977" w:type="dxa"/>
          </w:tcPr>
          <w:p w:rsidR="00D976E7" w:rsidRPr="00D976E7" w:rsidRDefault="00D976E7" w:rsidP="00A53A0B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</w:pPr>
            <w:r w:rsidRPr="00D976E7">
              <w:rPr>
                <w:rFonts w:ascii="Times New Roman" w:hAnsi="Times New Roman" w:cs="Times New Roman"/>
                <w:b/>
                <w:i/>
                <w:sz w:val="40"/>
                <w:szCs w:val="40"/>
              </w:rPr>
              <w:t>Специализация</w:t>
            </w:r>
          </w:p>
        </w:tc>
      </w:tr>
      <w:tr w:rsidR="00D976E7" w:rsidTr="00D04275">
        <w:tc>
          <w:tcPr>
            <w:tcW w:w="1923" w:type="dxa"/>
          </w:tcPr>
          <w:p w:rsidR="00D976E7" w:rsidRPr="00D04275" w:rsidRDefault="00D976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 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976E7" w:rsidRPr="002010FD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10FD">
              <w:rPr>
                <w:rFonts w:ascii="Times New Roman" w:hAnsi="Times New Roman" w:cs="Times New Roman"/>
                <w:sz w:val="28"/>
                <w:szCs w:val="28"/>
              </w:rPr>
              <w:t>Политология</w:t>
            </w:r>
            <w:proofErr w:type="spellEnd"/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D976E7" w:rsidTr="00D04275">
        <w:tc>
          <w:tcPr>
            <w:tcW w:w="1923" w:type="dxa"/>
          </w:tcPr>
          <w:p w:rsidR="00D976E7" w:rsidRPr="00DD3E95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proofErr w:type="spellStart"/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курс</w:t>
            </w:r>
            <w:proofErr w:type="spellEnd"/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/ I </w:t>
            </w:r>
            <w:r w:rsidRPr="00DD3E95"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D976E7" w:rsidRPr="002010FD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sz w:val="28"/>
                <w:szCs w:val="28"/>
              </w:rPr>
              <w:t>Политически и правни учения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D976E7" w:rsidTr="00D04275">
        <w:tc>
          <w:tcPr>
            <w:tcW w:w="1923" w:type="dxa"/>
          </w:tcPr>
          <w:p w:rsidR="00D976E7" w:rsidRPr="00D04275" w:rsidRDefault="00D976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976E7" w:rsidRPr="002010FD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 xml:space="preserve">Организация на правозащитните институции 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976E7" w:rsidRPr="00D976E7" w:rsidTr="00D04275">
        <w:tc>
          <w:tcPr>
            <w:tcW w:w="1923" w:type="dxa"/>
          </w:tcPr>
          <w:p w:rsidR="00D976E7" w:rsidRPr="00DD3E95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D3E95"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  <w:r w:rsidRPr="00DD3E95"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976E7" w:rsidRPr="002010FD" w:rsidRDefault="00D976E7" w:rsidP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Философия на правото + Правна</w:t>
            </w:r>
            <w:r w:rsidR="00DD3E95"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 xml:space="preserve"> </w:t>
            </w: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 xml:space="preserve"> логика 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D976E7" w:rsidRPr="00D976E7" w:rsidTr="00D04275">
        <w:tc>
          <w:tcPr>
            <w:tcW w:w="1923" w:type="dxa"/>
          </w:tcPr>
          <w:p w:rsidR="00D976E7" w:rsidRPr="00DD3E95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D3E95"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 </w:t>
            </w:r>
            <w:r w:rsidRPr="00DD3E95"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D976E7" w:rsidRPr="002010FD" w:rsidRDefault="00D976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Увод в конституционното учение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976E7" w:rsidTr="00D04275">
        <w:tc>
          <w:tcPr>
            <w:tcW w:w="1923" w:type="dxa"/>
          </w:tcPr>
          <w:p w:rsidR="00D976E7" w:rsidRPr="00D04275" w:rsidRDefault="00DD3E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976E7" w:rsidRPr="002010FD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Правата на човека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976E7" w:rsidTr="00D04275">
        <w:tc>
          <w:tcPr>
            <w:tcW w:w="1923" w:type="dxa"/>
          </w:tcPr>
          <w:p w:rsidR="00D976E7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курс/ </w:t>
            </w: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976E7" w:rsidRPr="002010FD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Местно управление</w:t>
            </w:r>
          </w:p>
        </w:tc>
        <w:tc>
          <w:tcPr>
            <w:tcW w:w="2977" w:type="dxa"/>
          </w:tcPr>
          <w:p w:rsidR="00D976E7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ПА</w:t>
            </w:r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Сравнително конституционно право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и ПА</w:t>
            </w:r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курс/</w:t>
            </w:r>
            <w:r w:rsidRPr="00DD3E9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Избирателни системи и процедури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Парламентарно право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ПА</w:t>
            </w:r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Правна психология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Всеобща история на държавата и правото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DD3E95" w:rsidTr="00D04275">
        <w:tc>
          <w:tcPr>
            <w:tcW w:w="1923" w:type="dxa"/>
          </w:tcPr>
          <w:p w:rsidR="00DD3E95" w:rsidRPr="00D04275" w:rsidRDefault="00DD3E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Дипломатическо и консулско право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договорно право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DD3E95" w:rsidRP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="00C042C6">
              <w:rPr>
                <w:rFonts w:ascii="Times New Roman" w:hAnsi="Times New Roman" w:cs="Times New Roman"/>
                <w:sz w:val="28"/>
                <w:szCs w:val="28"/>
              </w:rPr>
              <w:t>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DD3E95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Териториално и селищно устройство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ПА</w:t>
            </w:r>
          </w:p>
        </w:tc>
      </w:tr>
      <w:tr w:rsidR="00DD3E95" w:rsidRPr="00DD3E95" w:rsidTr="00D04275">
        <w:tc>
          <w:tcPr>
            <w:tcW w:w="1923" w:type="dxa"/>
          </w:tcPr>
          <w:p w:rsidR="00DD3E95" w:rsidRPr="00D04275" w:rsidRDefault="00DD3E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="00C042C6"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Криминология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D3E95" w:rsidRPr="00DD3E95" w:rsidTr="00D04275">
        <w:tc>
          <w:tcPr>
            <w:tcW w:w="1923" w:type="dxa"/>
          </w:tcPr>
          <w:p w:rsidR="00DD3E95" w:rsidRPr="00DD3E95" w:rsidRDefault="00DD3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C042C6"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Съдебна реторика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DD3E95" w:rsidRPr="00DD3E95" w:rsidTr="00D04275">
        <w:tc>
          <w:tcPr>
            <w:tcW w:w="1923" w:type="dxa"/>
          </w:tcPr>
          <w:p w:rsidR="00DD3E95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DD3E95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Правен режим на международните организации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DD3E95" w:rsidRPr="00DD3E95" w:rsidTr="00D04275">
        <w:tc>
          <w:tcPr>
            <w:tcW w:w="1923" w:type="dxa"/>
          </w:tcPr>
          <w:p w:rsidR="00DD3E95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 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39" w:type="dxa"/>
          </w:tcPr>
          <w:p w:rsidR="00DD3E95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Съдебни експертизи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Екологично право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 и 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административно право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Застрахователно право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Корпоративни финанси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Правна защита на конкуренцията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D04275" w:rsidRDefault="00C042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 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 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Валутно митнически режим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ПА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 w:rsidP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наказателно право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C042C6" w:rsidRPr="00DD3E95" w:rsidTr="00D04275">
        <w:tc>
          <w:tcPr>
            <w:tcW w:w="1923" w:type="dxa"/>
          </w:tcPr>
          <w:p w:rsidR="00C042C6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Банково право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DD3E95" w:rsidRPr="00DD3E95" w:rsidTr="00D04275">
        <w:tc>
          <w:tcPr>
            <w:tcW w:w="1923" w:type="dxa"/>
          </w:tcPr>
          <w:p w:rsidR="00DD3E95" w:rsidRPr="00C042C6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DD3E95" w:rsidRPr="002010FD" w:rsidRDefault="00C042C6">
            <w:pPr>
              <w:rPr>
                <w:rFonts w:ascii="Times New Roman" w:hAnsi="Times New Roman" w:cs="Times New Roman"/>
                <w:b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Правна защита на потребителите</w:t>
            </w:r>
          </w:p>
        </w:tc>
        <w:tc>
          <w:tcPr>
            <w:tcW w:w="2977" w:type="dxa"/>
          </w:tcPr>
          <w:p w:rsidR="00DD3E95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D04275" w:rsidRDefault="00C042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курс/</w:t>
            </w:r>
            <w:r w:rsidR="00D04275"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  <w:r w:rsidR="00D04275"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D04275"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C042C6" w:rsidRPr="002010FD" w:rsidRDefault="00D0427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Административно правораздаване</w:t>
            </w:r>
          </w:p>
        </w:tc>
        <w:tc>
          <w:tcPr>
            <w:tcW w:w="2977" w:type="dxa"/>
          </w:tcPr>
          <w:p w:rsidR="00C042C6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D04275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 w:rsidR="00D042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04275"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D0427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Юридическа техника</w:t>
            </w:r>
          </w:p>
        </w:tc>
        <w:tc>
          <w:tcPr>
            <w:tcW w:w="2977" w:type="dxa"/>
          </w:tcPr>
          <w:p w:rsidR="00C042C6" w:rsidRPr="00954163" w:rsidRDefault="002010F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C042C6" w:rsidRPr="00DD3E95" w:rsidTr="00D04275">
        <w:tc>
          <w:tcPr>
            <w:tcW w:w="1923" w:type="dxa"/>
          </w:tcPr>
          <w:p w:rsidR="00C042C6" w:rsidRPr="00D04275" w:rsidRDefault="00C042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 w:rsidR="00D0427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D04275"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C042C6" w:rsidRPr="002010FD" w:rsidRDefault="00D04275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Поземлено право</w:t>
            </w:r>
          </w:p>
        </w:tc>
        <w:tc>
          <w:tcPr>
            <w:tcW w:w="2977" w:type="dxa"/>
          </w:tcPr>
          <w:p w:rsidR="00C042C6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разследване</w:t>
            </w:r>
          </w:p>
        </w:tc>
        <w:tc>
          <w:tcPr>
            <w:tcW w:w="2977" w:type="dxa"/>
          </w:tcPr>
          <w:p w:rsidR="00954163" w:rsidRPr="00954163" w:rsidRDefault="00954163" w:rsidP="003264A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Изпълнение на наказанията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Право на капиталовите пазари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Всички</w:t>
            </w:r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Конституционен контрол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ПА</w:t>
            </w:r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Съдебна защита на ЕС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курс/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D042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частно семейно и наследствено право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данъчно право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Право на чуждестранните инвестиции</w:t>
            </w:r>
          </w:p>
        </w:tc>
        <w:tc>
          <w:tcPr>
            <w:tcW w:w="2977" w:type="dxa"/>
          </w:tcPr>
          <w:p w:rsidR="00954163" w:rsidRPr="00954163" w:rsidRDefault="00954163" w:rsidP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Право на международния въздушен транспорт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Социално право на Европейския съюз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Международно трудово право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МПиМО</w:t>
            </w:r>
            <w:proofErr w:type="spellEnd"/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Нотариат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954163" w:rsidRPr="00DD3E95" w:rsidTr="00D04275">
        <w:tc>
          <w:tcPr>
            <w:tcW w:w="1923" w:type="dxa"/>
          </w:tcPr>
          <w:p w:rsidR="00954163" w:rsidRPr="00D04275" w:rsidRDefault="00954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курс/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сем.</w:t>
            </w:r>
          </w:p>
        </w:tc>
        <w:tc>
          <w:tcPr>
            <w:tcW w:w="4139" w:type="dxa"/>
          </w:tcPr>
          <w:p w:rsidR="00954163" w:rsidRPr="002010FD" w:rsidRDefault="00954163">
            <w:pPr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</w:pPr>
            <w:r w:rsidRPr="002010FD">
              <w:rPr>
                <w:rFonts w:ascii="Times New Roman" w:hAnsi="Times New Roman" w:cs="Times New Roman"/>
                <w:iCs/>
                <w:color w:val="331F09"/>
                <w:sz w:val="28"/>
                <w:szCs w:val="28"/>
              </w:rPr>
              <w:t>Чиновническо право</w:t>
            </w:r>
          </w:p>
        </w:tc>
        <w:tc>
          <w:tcPr>
            <w:tcW w:w="2977" w:type="dxa"/>
          </w:tcPr>
          <w:p w:rsidR="00954163" w:rsidRPr="00954163" w:rsidRDefault="00954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54163">
              <w:rPr>
                <w:rFonts w:ascii="Times New Roman" w:hAnsi="Times New Roman" w:cs="Times New Roman"/>
                <w:i/>
                <w:sz w:val="28"/>
                <w:szCs w:val="28"/>
              </w:rPr>
              <w:t>ПА</w:t>
            </w:r>
          </w:p>
        </w:tc>
      </w:tr>
    </w:tbl>
    <w:p w:rsidR="00D976E7" w:rsidRPr="00D976E7" w:rsidRDefault="00D976E7">
      <w:pPr>
        <w:rPr>
          <w:rFonts w:ascii="Times New Roman" w:hAnsi="Times New Roman" w:cs="Times New Roman"/>
          <w:sz w:val="40"/>
          <w:szCs w:val="40"/>
        </w:rPr>
      </w:pPr>
    </w:p>
    <w:sectPr w:rsidR="00D976E7" w:rsidRPr="00D976E7" w:rsidSect="00D0427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76E7"/>
    <w:rsid w:val="000711B4"/>
    <w:rsid w:val="002010FD"/>
    <w:rsid w:val="00954163"/>
    <w:rsid w:val="00A53A0B"/>
    <w:rsid w:val="00C042C6"/>
    <w:rsid w:val="00D04275"/>
    <w:rsid w:val="00D976E7"/>
    <w:rsid w:val="00DD3E95"/>
    <w:rsid w:val="00E01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1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7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Sofia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Troanski</dc:creator>
  <cp:keywords/>
  <dc:description/>
  <cp:lastModifiedBy>Troanski</cp:lastModifiedBy>
  <cp:revision>4</cp:revision>
  <dcterms:created xsi:type="dcterms:W3CDTF">2009-09-30T11:41:00Z</dcterms:created>
  <dcterms:modified xsi:type="dcterms:W3CDTF">2009-09-30T14:18:00Z</dcterms:modified>
</cp:coreProperties>
</file>